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13" w:rsidRDefault="00972913"/>
    <w:p w:rsidR="00887D05" w:rsidRDefault="00972913">
      <w:r>
        <w:t>Pieczęć szkoły</w:t>
      </w:r>
    </w:p>
    <w:p w:rsidR="00972913" w:rsidRDefault="00972913"/>
    <w:p w:rsidR="00246217" w:rsidRDefault="00972913" w:rsidP="00972913">
      <w:pPr>
        <w:jc w:val="center"/>
        <w:rPr>
          <w:b/>
          <w:sz w:val="28"/>
          <w:szCs w:val="28"/>
        </w:rPr>
      </w:pPr>
      <w:r w:rsidRPr="00972913">
        <w:rPr>
          <w:b/>
          <w:sz w:val="28"/>
          <w:szCs w:val="28"/>
        </w:rPr>
        <w:t xml:space="preserve">KARTA ZGŁOSZENIA DO GMINNEGO KONKURSU </w:t>
      </w:r>
    </w:p>
    <w:p w:rsidR="00972913" w:rsidRDefault="00972913" w:rsidP="00972913">
      <w:pPr>
        <w:jc w:val="center"/>
        <w:rPr>
          <w:b/>
          <w:sz w:val="28"/>
          <w:szCs w:val="28"/>
        </w:rPr>
      </w:pPr>
      <w:r w:rsidRPr="00972913">
        <w:rPr>
          <w:b/>
          <w:sz w:val="28"/>
          <w:szCs w:val="28"/>
        </w:rPr>
        <w:t>„MISTRZ PIĘKNEGO CZYTANIA 2023”</w:t>
      </w:r>
    </w:p>
    <w:p w:rsidR="00972913" w:rsidRDefault="00972913" w:rsidP="00972913">
      <w:pPr>
        <w:jc w:val="both"/>
        <w:rPr>
          <w:b/>
          <w:sz w:val="24"/>
          <w:szCs w:val="24"/>
        </w:rPr>
      </w:pPr>
    </w:p>
    <w:p w:rsidR="00972913" w:rsidRDefault="00972913" w:rsidP="00972913">
      <w:pPr>
        <w:rPr>
          <w:sz w:val="24"/>
          <w:szCs w:val="24"/>
        </w:rPr>
      </w:pPr>
      <w:r w:rsidRPr="00972913">
        <w:rPr>
          <w:sz w:val="24"/>
          <w:szCs w:val="24"/>
        </w:rPr>
        <w:t>Po zapoznaniu</w:t>
      </w:r>
      <w:r>
        <w:rPr>
          <w:sz w:val="24"/>
          <w:szCs w:val="24"/>
        </w:rPr>
        <w:t xml:space="preserve"> się z Regulaminem Konkursu</w:t>
      </w:r>
      <w:r w:rsidR="00BA68D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972913" w:rsidRDefault="00972913" w:rsidP="00972913">
      <w:pPr>
        <w:spacing w:after="0"/>
        <w:rPr>
          <w:sz w:val="24"/>
          <w:szCs w:val="24"/>
        </w:rPr>
      </w:pPr>
      <w:r>
        <w:rPr>
          <w:sz w:val="24"/>
          <w:szCs w:val="24"/>
        </w:rPr>
        <w:t>Szkoła……………………………………………………………………………………………………………………………………</w:t>
      </w:r>
    </w:p>
    <w:p w:rsidR="00972913" w:rsidRDefault="00972913" w:rsidP="0097291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(nazwa szkoły)</w:t>
      </w:r>
    </w:p>
    <w:p w:rsidR="00972913" w:rsidRDefault="00972913" w:rsidP="00972913">
      <w:pPr>
        <w:spacing w:after="0"/>
        <w:jc w:val="center"/>
        <w:rPr>
          <w:sz w:val="24"/>
          <w:szCs w:val="24"/>
        </w:rPr>
      </w:pPr>
    </w:p>
    <w:p w:rsidR="00972913" w:rsidRDefault="00972913" w:rsidP="00972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zgłasza do </w:t>
      </w:r>
      <w:r w:rsidR="00BA68D0">
        <w:rPr>
          <w:sz w:val="24"/>
          <w:szCs w:val="24"/>
        </w:rPr>
        <w:t>Konkursu</w:t>
      </w:r>
      <w:r>
        <w:rPr>
          <w:sz w:val="24"/>
          <w:szCs w:val="24"/>
        </w:rPr>
        <w:t xml:space="preserve"> </w:t>
      </w:r>
      <w:r w:rsidR="00BA68D0">
        <w:rPr>
          <w:sz w:val="24"/>
          <w:szCs w:val="24"/>
        </w:rPr>
        <w:t xml:space="preserve">„Mistrz Pięknego Czytania 2023” </w:t>
      </w:r>
      <w:r>
        <w:rPr>
          <w:sz w:val="24"/>
          <w:szCs w:val="24"/>
        </w:rPr>
        <w:t>uczniów:</w:t>
      </w:r>
    </w:p>
    <w:p w:rsidR="00972913" w:rsidRDefault="00972913" w:rsidP="00972913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5477"/>
        <w:gridCol w:w="3020"/>
      </w:tblGrid>
      <w:tr w:rsidR="00972913" w:rsidTr="00972913">
        <w:tc>
          <w:tcPr>
            <w:tcW w:w="562" w:type="dxa"/>
          </w:tcPr>
          <w:p w:rsidR="00972913" w:rsidRDefault="00972913" w:rsidP="009729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5479" w:type="dxa"/>
          </w:tcPr>
          <w:p w:rsidR="00972913" w:rsidRDefault="00972913" w:rsidP="009729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ucznia</w:t>
            </w:r>
          </w:p>
        </w:tc>
        <w:tc>
          <w:tcPr>
            <w:tcW w:w="3021" w:type="dxa"/>
          </w:tcPr>
          <w:p w:rsidR="00972913" w:rsidRDefault="00972913" w:rsidP="009729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</w:tr>
      <w:tr w:rsidR="00972913" w:rsidTr="00972913">
        <w:tc>
          <w:tcPr>
            <w:tcW w:w="562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13" w:rsidTr="00972913">
        <w:tc>
          <w:tcPr>
            <w:tcW w:w="562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13" w:rsidTr="00972913">
        <w:tc>
          <w:tcPr>
            <w:tcW w:w="562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13" w:rsidTr="00972913">
        <w:tc>
          <w:tcPr>
            <w:tcW w:w="562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79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13" w:rsidTr="00972913">
        <w:tc>
          <w:tcPr>
            <w:tcW w:w="562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79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13" w:rsidTr="00972913">
        <w:tc>
          <w:tcPr>
            <w:tcW w:w="562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79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13" w:rsidTr="00972913">
        <w:tc>
          <w:tcPr>
            <w:tcW w:w="562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79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13" w:rsidTr="00972913">
        <w:tc>
          <w:tcPr>
            <w:tcW w:w="562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479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13" w:rsidTr="00972913">
        <w:tc>
          <w:tcPr>
            <w:tcW w:w="562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479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72913" w:rsidRDefault="0097291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21133" w:rsidTr="00972913">
        <w:tc>
          <w:tcPr>
            <w:tcW w:w="562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479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21133" w:rsidTr="00972913">
        <w:tc>
          <w:tcPr>
            <w:tcW w:w="562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479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21133" w:rsidTr="00972913">
        <w:tc>
          <w:tcPr>
            <w:tcW w:w="562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479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21133" w:rsidTr="00972913">
        <w:tc>
          <w:tcPr>
            <w:tcW w:w="562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479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21133" w:rsidTr="00972913">
        <w:tc>
          <w:tcPr>
            <w:tcW w:w="562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479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21133" w:rsidTr="00972913">
        <w:tc>
          <w:tcPr>
            <w:tcW w:w="562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bookmarkStart w:id="0" w:name="_GoBack"/>
            <w:bookmarkEnd w:id="0"/>
          </w:p>
        </w:tc>
        <w:tc>
          <w:tcPr>
            <w:tcW w:w="5479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21133" w:rsidRDefault="00E21133" w:rsidP="0097291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72913" w:rsidRDefault="00972913" w:rsidP="00972913">
      <w:pPr>
        <w:spacing w:after="0"/>
        <w:rPr>
          <w:sz w:val="24"/>
          <w:szCs w:val="24"/>
        </w:rPr>
      </w:pPr>
    </w:p>
    <w:p w:rsidR="00972913" w:rsidRPr="00972913" w:rsidRDefault="00972913" w:rsidP="00972913">
      <w:pPr>
        <w:spacing w:after="0"/>
        <w:rPr>
          <w:sz w:val="24"/>
          <w:szCs w:val="24"/>
        </w:rPr>
      </w:pPr>
      <w:r>
        <w:rPr>
          <w:sz w:val="24"/>
          <w:szCs w:val="24"/>
        </w:rPr>
        <w:t>Do przesłanej karty zgł</w:t>
      </w:r>
      <w:r w:rsidR="00BA68D0">
        <w:rPr>
          <w:sz w:val="24"/>
          <w:szCs w:val="24"/>
        </w:rPr>
        <w:t>oszeniowej należy dołączyć zgodę prawnego opiekuna uczestnika. Wzór zgody znajduje się pod Regulaminem Konkursu na stronie www.mgbpglinojeck.pl</w:t>
      </w:r>
    </w:p>
    <w:sectPr w:rsidR="00972913" w:rsidRPr="00972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13"/>
    <w:rsid w:val="00246217"/>
    <w:rsid w:val="00887D05"/>
    <w:rsid w:val="00972913"/>
    <w:rsid w:val="00BA68D0"/>
    <w:rsid w:val="00E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163E"/>
  <w15:chartTrackingRefBased/>
  <w15:docId w15:val="{0B34A2F2-F81C-459E-879B-741A869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2023-03-14T14:27:00Z</dcterms:created>
  <dcterms:modified xsi:type="dcterms:W3CDTF">2023-03-16T09:02:00Z</dcterms:modified>
</cp:coreProperties>
</file>